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6ED1" w:rsidRDefault="002D6ED1" w:rsidP="002D6ED1">
      <w:pPr>
        <w:ind w:right="-1"/>
        <w:rPr>
          <w:rFonts w:ascii="仿宋_GB2312" w:eastAsia="仿宋_GB2312" w:hAnsi="仿宋_GB2312" w:cs="仿宋_GB2312" w:hint="eastAsia"/>
          <w:b/>
          <w:bCs/>
          <w:color w:val="000000"/>
          <w:szCs w:val="21"/>
        </w:rPr>
      </w:pPr>
      <w:r>
        <w:rPr>
          <w:rFonts w:ascii="仿宋_GB2312" w:eastAsia="仿宋_GB2312" w:hAnsi="仿宋_GB2312" w:cs="仿宋_GB2312" w:hint="eastAsia"/>
          <w:b/>
          <w:bCs/>
          <w:color w:val="000000"/>
          <w:szCs w:val="21"/>
        </w:rPr>
        <w:t>教学效果：</w:t>
      </w:r>
    </w:p>
    <w:p w:rsidR="002D6ED1" w:rsidRDefault="002D6ED1" w:rsidP="002D6ED1">
      <w:pPr>
        <w:ind w:right="-1"/>
        <w:rPr>
          <w:rFonts w:ascii="仿宋_GB2312" w:eastAsia="仿宋_GB2312" w:hAnsi="仿宋_GB2312" w:cs="仿宋_GB2312" w:hint="eastAsia"/>
          <w:color w:val="000000"/>
          <w:kern w:val="21"/>
          <w:szCs w:val="21"/>
        </w:rPr>
      </w:pPr>
      <w:r>
        <w:rPr>
          <w:rFonts w:ascii="仿宋_GB2312" w:eastAsia="仿宋_GB2312" w:hAnsi="仿宋_GB2312" w:cs="仿宋_GB2312" w:hint="eastAsia"/>
          <w:b/>
          <w:bCs/>
          <w:color w:val="000000"/>
          <w:szCs w:val="21"/>
        </w:rPr>
        <w:t xml:space="preserve">    </w:t>
      </w:r>
      <w:r>
        <w:rPr>
          <w:rFonts w:ascii="仿宋_GB2312" w:eastAsia="仿宋_GB2312" w:hAnsi="仿宋_GB2312" w:cs="仿宋_GB2312" w:hint="eastAsia"/>
          <w:color w:val="000000"/>
          <w:szCs w:val="21"/>
        </w:rPr>
        <w:t>近年本课程团队成员认真敬业的教学态度与良好的教学水平使得该课程作为一门基础选修课程</w:t>
      </w:r>
      <w:r>
        <w:rPr>
          <w:rFonts w:ascii="仿宋_GB2312" w:eastAsia="仿宋_GB2312" w:hAnsi="仿宋_GB2312" w:cs="仿宋_GB2312" w:hint="eastAsia"/>
          <w:color w:val="000000"/>
          <w:kern w:val="21"/>
          <w:szCs w:val="21"/>
        </w:rPr>
        <w:t>为学生开拓戏剧视野提高戏剧审美能力奠定了基础。并由于教师善于培养学生进行独立思考的能力，提高了学生的实践动手水平。</w:t>
      </w:r>
    </w:p>
    <w:p w:rsidR="00DC7DEA" w:rsidRPr="002D6ED1" w:rsidRDefault="00DC7DEA">
      <w:bookmarkStart w:id="0" w:name="_GoBack"/>
      <w:bookmarkEnd w:id="0"/>
    </w:p>
    <w:sectPr w:rsidR="00DC7DEA" w:rsidRPr="002D6ED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6DB3" w:rsidRDefault="00366DB3" w:rsidP="002D6ED1">
      <w:r>
        <w:separator/>
      </w:r>
    </w:p>
  </w:endnote>
  <w:endnote w:type="continuationSeparator" w:id="0">
    <w:p w:rsidR="00366DB3" w:rsidRDefault="00366DB3" w:rsidP="002D6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6DB3" w:rsidRDefault="00366DB3" w:rsidP="002D6ED1">
      <w:r>
        <w:separator/>
      </w:r>
    </w:p>
  </w:footnote>
  <w:footnote w:type="continuationSeparator" w:id="0">
    <w:p w:rsidR="00366DB3" w:rsidRDefault="00366DB3" w:rsidP="002D6E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DEA"/>
    <w:rsid w:val="002D6ED1"/>
    <w:rsid w:val="00366DB3"/>
    <w:rsid w:val="00DC7D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A81CD33-A6FC-424F-A7EF-CB5CCD29E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D6ED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6ED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2D6ED1"/>
    <w:rPr>
      <w:sz w:val="18"/>
      <w:szCs w:val="18"/>
    </w:rPr>
  </w:style>
  <w:style w:type="paragraph" w:styleId="a5">
    <w:name w:val="footer"/>
    <w:basedOn w:val="a"/>
    <w:link w:val="a6"/>
    <w:uiPriority w:val="99"/>
    <w:unhideWhenUsed/>
    <w:rsid w:val="002D6ED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2D6ED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Words>
  <Characters>94</Characters>
  <Application>Microsoft Office Word</Application>
  <DocSecurity>0</DocSecurity>
  <Lines>1</Lines>
  <Paragraphs>1</Paragraphs>
  <ScaleCrop>false</ScaleCrop>
  <Company/>
  <LinksUpToDate>false</LinksUpToDate>
  <CharactersWithSpaces>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zhen zhang</dc:creator>
  <cp:keywords/>
  <dc:description/>
  <cp:lastModifiedBy>zhen zhang</cp:lastModifiedBy>
  <cp:revision>2</cp:revision>
  <dcterms:created xsi:type="dcterms:W3CDTF">2017-10-10T14:08:00Z</dcterms:created>
  <dcterms:modified xsi:type="dcterms:W3CDTF">2017-10-10T14:08:00Z</dcterms:modified>
</cp:coreProperties>
</file>