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FD" w:rsidRDefault="009A1CFD" w:rsidP="009A1CFD">
      <w:pPr>
        <w:ind w:right="-1"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主持或参与课题</w:t>
      </w:r>
    </w:p>
    <w:p w:rsidR="009A1CFD" w:rsidRPr="003A4DE0" w:rsidRDefault="009A1CFD" w:rsidP="009A1CFD">
      <w:pPr>
        <w:ind w:right="-1"/>
        <w:rPr>
          <w:rFonts w:ascii="仿宋_GB2312" w:eastAsia="仿宋_GB2312" w:hAnsi="仿宋_GB2312" w:cs="仿宋_GB2312"/>
          <w:color w:val="000000"/>
          <w:kern w:val="0"/>
          <w:szCs w:val="21"/>
        </w:rPr>
      </w:pPr>
      <w:r w:rsidRPr="003A4DE0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《戏剧舞台空间艺术研究》渭南师范学院科研基金 2012.1—2013.6乔慧</w:t>
      </w:r>
    </w:p>
    <w:p w:rsidR="009A1CFD" w:rsidRDefault="009A1CFD" w:rsidP="009A1CFD">
      <w:pPr>
        <w:ind w:right="-1"/>
        <w:rPr>
          <w:rFonts w:ascii="仿宋_GB2312" w:eastAsia="仿宋_GB2312" w:hAnsi="仿宋_GB2312" w:cs="仿宋_GB2312"/>
          <w:color w:val="000000"/>
          <w:kern w:val="0"/>
          <w:szCs w:val="21"/>
        </w:rPr>
      </w:pPr>
      <w:r w:rsidRPr="003A4DE0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《传统扎染艺术在现代设计领域中的应用研究》渭南师范学院育苗项目 2013年4月 至  2014年4月</w:t>
      </w:r>
    </w:p>
    <w:p w:rsidR="00435D2E" w:rsidRPr="003A4DE0" w:rsidRDefault="00435D2E" w:rsidP="00435D2E">
      <w:pPr>
        <w:ind w:right="-1"/>
        <w:rPr>
          <w:rFonts w:ascii="仿宋_GB2312" w:eastAsia="仿宋_GB2312" w:hAnsi="仿宋_GB2312" w:cs="仿宋_GB2312"/>
          <w:color w:val="000000"/>
          <w:kern w:val="0"/>
          <w:szCs w:val="21"/>
        </w:rPr>
      </w:pPr>
      <w:r w:rsidRPr="003A4DE0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《高校摄影教育现代化》渭南师范学院科研基金 2012.1—2013.6 殷晓克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、</w:t>
      </w:r>
      <w:r w:rsidRPr="003A4DE0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赵邹娜、乔慧</w:t>
      </w:r>
    </w:p>
    <w:p w:rsidR="00435D2E" w:rsidRPr="00435D2E" w:rsidRDefault="00435D2E" w:rsidP="009A1CFD">
      <w:pPr>
        <w:ind w:right="-1"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</w:p>
    <w:p w:rsidR="009A1CFD" w:rsidRDefault="009A1CFD" w:rsidP="009A1CFD">
      <w:pPr>
        <w:ind w:right="-1"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发表论文</w:t>
      </w:r>
    </w:p>
    <w:p w:rsidR="009A1CFD" w:rsidRDefault="009A1CFD" w:rsidP="009A1CFD">
      <w:pPr>
        <w:spacing w:line="150" w:lineRule="atLeast"/>
        <w:rPr>
          <w:rFonts w:ascii="宋体" w:hAnsi="宋体"/>
          <w:bCs/>
        </w:rPr>
      </w:pPr>
      <w:r>
        <w:rPr>
          <w:rFonts w:ascii="宋体" w:hAnsi="宋体" w:hint="eastAsia"/>
          <w:bCs/>
        </w:rPr>
        <w:t>《陌生化理论中的视觉电影》2017年9月 电影文学（中文核心）</w:t>
      </w:r>
    </w:p>
    <w:p w:rsidR="009A1CFD" w:rsidRPr="0007266D" w:rsidRDefault="009A1CFD" w:rsidP="009A1CFD">
      <w:pPr>
        <w:spacing w:line="150" w:lineRule="atLeast"/>
        <w:rPr>
          <w:rFonts w:ascii="宋体" w:hAnsi="宋体"/>
          <w:bCs/>
        </w:rPr>
      </w:pPr>
      <w:r w:rsidRPr="0007266D">
        <w:rPr>
          <w:rFonts w:ascii="宋体" w:hAnsi="宋体" w:hint="eastAsia"/>
          <w:bCs/>
        </w:rPr>
        <w:t>《从《牡丹亭》与《罗密欧与朱丽叶》看中西戏剧差距》</w:t>
      </w:r>
      <w:r w:rsidRPr="0007266D">
        <w:rPr>
          <w:rFonts w:ascii="宋体" w:hAnsi="宋体" w:hint="eastAsia"/>
          <w:bCs/>
        </w:rPr>
        <w:tab/>
        <w:t>2012年8月</w:t>
      </w:r>
      <w:r w:rsidRPr="0007266D">
        <w:rPr>
          <w:rFonts w:ascii="宋体" w:hAnsi="宋体" w:hint="eastAsia"/>
          <w:bCs/>
        </w:rPr>
        <w:tab/>
        <w:t>剑南文学</w:t>
      </w:r>
      <w:r w:rsidRPr="0007266D">
        <w:rPr>
          <w:rFonts w:ascii="宋体" w:hAnsi="宋体" w:hint="eastAsia"/>
          <w:bCs/>
        </w:rPr>
        <w:tab/>
      </w:r>
    </w:p>
    <w:p w:rsidR="009A1CFD" w:rsidRPr="0007266D" w:rsidRDefault="009A1CFD" w:rsidP="009A1CFD">
      <w:pPr>
        <w:spacing w:line="150" w:lineRule="atLeast"/>
        <w:rPr>
          <w:rFonts w:ascii="宋体" w:hAnsi="宋体"/>
          <w:bCs/>
        </w:rPr>
      </w:pPr>
      <w:r w:rsidRPr="0007266D">
        <w:rPr>
          <w:rFonts w:ascii="宋体" w:hAnsi="宋体" w:hint="eastAsia"/>
          <w:bCs/>
        </w:rPr>
        <w:t>《浅析建筑空间形态对舞台空间设计的影响》</w:t>
      </w:r>
      <w:r w:rsidRPr="0007266D">
        <w:rPr>
          <w:rFonts w:ascii="宋体" w:hAnsi="宋体" w:hint="eastAsia"/>
          <w:bCs/>
        </w:rPr>
        <w:tab/>
        <w:t>2012年7月</w:t>
      </w:r>
      <w:r w:rsidRPr="0007266D">
        <w:rPr>
          <w:rFonts w:ascii="宋体" w:hAnsi="宋体" w:hint="eastAsia"/>
          <w:bCs/>
        </w:rPr>
        <w:tab/>
        <w:t>价值工程</w:t>
      </w:r>
      <w:r w:rsidRPr="0007266D">
        <w:rPr>
          <w:rFonts w:ascii="宋体" w:hAnsi="宋体" w:hint="eastAsia"/>
          <w:bCs/>
        </w:rPr>
        <w:tab/>
      </w:r>
    </w:p>
    <w:p w:rsidR="009A1CFD" w:rsidRPr="0007266D" w:rsidRDefault="009A1CFD" w:rsidP="009A1CFD">
      <w:pPr>
        <w:spacing w:line="150" w:lineRule="atLeast"/>
        <w:rPr>
          <w:rFonts w:ascii="宋体" w:hAnsi="宋体"/>
          <w:bCs/>
        </w:rPr>
      </w:pPr>
      <w:r w:rsidRPr="0007266D">
        <w:rPr>
          <w:rFonts w:ascii="宋体" w:hAnsi="宋体" w:hint="eastAsia"/>
          <w:bCs/>
        </w:rPr>
        <w:t>《浅谈叙事电影向视觉奇幻电影的转变》</w:t>
      </w:r>
      <w:r w:rsidRPr="0007266D">
        <w:rPr>
          <w:rFonts w:ascii="宋体" w:hAnsi="宋体" w:hint="eastAsia"/>
          <w:bCs/>
        </w:rPr>
        <w:tab/>
        <w:t>2012年7月</w:t>
      </w:r>
      <w:r w:rsidRPr="0007266D">
        <w:rPr>
          <w:rFonts w:ascii="宋体" w:hAnsi="宋体" w:hint="eastAsia"/>
          <w:bCs/>
        </w:rPr>
        <w:tab/>
        <w:t>新一代</w:t>
      </w:r>
      <w:r w:rsidRPr="0007266D">
        <w:rPr>
          <w:rFonts w:ascii="宋体" w:hAnsi="宋体" w:hint="eastAsia"/>
          <w:bCs/>
        </w:rPr>
        <w:tab/>
      </w:r>
    </w:p>
    <w:p w:rsidR="009A1CFD" w:rsidRPr="0007266D" w:rsidRDefault="009A1CFD" w:rsidP="009A1CFD">
      <w:pPr>
        <w:spacing w:line="150" w:lineRule="atLeast"/>
        <w:rPr>
          <w:rFonts w:ascii="宋体" w:hAnsi="宋体"/>
          <w:bCs/>
        </w:rPr>
      </w:pPr>
      <w:r>
        <w:rPr>
          <w:rFonts w:ascii="宋体" w:hAnsi="宋体" w:hint="eastAsia"/>
          <w:bCs/>
        </w:rPr>
        <w:t>《</w:t>
      </w:r>
      <w:r w:rsidRPr="0007266D">
        <w:rPr>
          <w:rFonts w:ascii="宋体" w:hAnsi="宋体" w:hint="eastAsia"/>
          <w:bCs/>
        </w:rPr>
        <w:t>电影翻拍、续集应不应该被敌视》</w:t>
      </w:r>
      <w:r w:rsidRPr="0007266D">
        <w:rPr>
          <w:rFonts w:ascii="宋体" w:hAnsi="宋体" w:hint="eastAsia"/>
          <w:bCs/>
        </w:rPr>
        <w:tab/>
        <w:t>2012年8月</w:t>
      </w:r>
      <w:r w:rsidRPr="0007266D">
        <w:rPr>
          <w:rFonts w:ascii="宋体" w:hAnsi="宋体" w:hint="eastAsia"/>
          <w:bCs/>
        </w:rPr>
        <w:tab/>
        <w:t>青年文学家</w:t>
      </w:r>
      <w:r w:rsidRPr="0007266D">
        <w:rPr>
          <w:rFonts w:ascii="宋体" w:hAnsi="宋体" w:hint="eastAsia"/>
          <w:bCs/>
        </w:rPr>
        <w:tab/>
      </w:r>
    </w:p>
    <w:p w:rsidR="009A1CFD" w:rsidRPr="0007266D" w:rsidRDefault="009A1CFD" w:rsidP="009A1CFD">
      <w:pPr>
        <w:spacing w:line="150" w:lineRule="atLeast"/>
        <w:rPr>
          <w:rFonts w:ascii="宋体" w:hAnsi="宋体"/>
          <w:bCs/>
        </w:rPr>
      </w:pPr>
      <w:r w:rsidRPr="0007266D">
        <w:rPr>
          <w:rFonts w:ascii="宋体" w:hAnsi="宋体" w:hint="eastAsia"/>
          <w:bCs/>
        </w:rPr>
        <w:t>《由情景喜剧浅谈喜剧创作心态》</w:t>
      </w:r>
      <w:r w:rsidRPr="0007266D">
        <w:rPr>
          <w:rFonts w:ascii="宋体" w:hAnsi="宋体" w:hint="eastAsia"/>
          <w:bCs/>
        </w:rPr>
        <w:tab/>
        <w:t>2012年7月</w:t>
      </w:r>
      <w:r w:rsidRPr="0007266D">
        <w:rPr>
          <w:rFonts w:ascii="宋体" w:hAnsi="宋体" w:hint="eastAsia"/>
          <w:bCs/>
        </w:rPr>
        <w:tab/>
        <w:t>人文天下</w:t>
      </w:r>
      <w:r w:rsidRPr="0007266D">
        <w:rPr>
          <w:rFonts w:ascii="宋体" w:hAnsi="宋体" w:hint="eastAsia"/>
          <w:bCs/>
        </w:rPr>
        <w:tab/>
      </w:r>
    </w:p>
    <w:p w:rsidR="00A618D5" w:rsidRDefault="00A618D5" w:rsidP="00A618D5">
      <w:pPr>
        <w:ind w:right="-1"/>
        <w:rPr>
          <w:rFonts w:ascii="仿宋_GB2312" w:eastAsia="仿宋_GB2312" w:hAnsi="仿宋_GB2312" w:cs="仿宋_GB2312"/>
          <w:b/>
          <w:bCs/>
          <w:color w:val="000000"/>
          <w:kern w:val="0"/>
          <w:szCs w:val="21"/>
        </w:rPr>
      </w:pPr>
    </w:p>
    <w:p w:rsidR="00A618D5" w:rsidRPr="00A618D5" w:rsidRDefault="00A618D5" w:rsidP="00A618D5">
      <w:pPr>
        <w:ind w:right="-1"/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</w:pPr>
      <w:bookmarkStart w:id="0" w:name="_GoBack"/>
      <w:bookmarkEnd w:id="0"/>
      <w:r w:rsidRPr="00A618D5"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获得奖励</w:t>
      </w:r>
    </w:p>
    <w:p w:rsidR="00A618D5" w:rsidRPr="00A618D5" w:rsidRDefault="00A618D5" w:rsidP="00A618D5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 w:rsidRPr="00A618D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导演《风雨兼程》2012年陕西省第三届大学生校园戏剧节最佳剧目奖</w:t>
      </w:r>
    </w:p>
    <w:p w:rsidR="00A618D5" w:rsidRPr="00A618D5" w:rsidRDefault="00A618D5" w:rsidP="00A618D5">
      <w:pPr>
        <w:ind w:right="-1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 w:rsidRPr="00A618D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导演《桃李不言》2013年陕西省第四届大学生校园戏剧节最佳剧目奖</w:t>
      </w:r>
    </w:p>
    <w:p w:rsidR="00A618D5" w:rsidRPr="00A618D5" w:rsidRDefault="00A618D5" w:rsidP="00A618D5">
      <w:pPr>
        <w:ind w:right="-1" w:firstLineChars="750" w:firstLine="1575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 w:rsidRPr="00A618D5"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 xml:space="preserve"> 2013年陕西省首届大学生话剧节二等奖</w:t>
      </w:r>
    </w:p>
    <w:p w:rsidR="00771A80" w:rsidRPr="00A618D5" w:rsidRDefault="00771A80"/>
    <w:sectPr w:rsidR="00771A80" w:rsidRPr="00A61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7A4" w:rsidRDefault="000717A4" w:rsidP="009A1CFD">
      <w:r>
        <w:separator/>
      </w:r>
    </w:p>
  </w:endnote>
  <w:endnote w:type="continuationSeparator" w:id="0">
    <w:p w:rsidR="000717A4" w:rsidRDefault="000717A4" w:rsidP="009A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7A4" w:rsidRDefault="000717A4" w:rsidP="009A1CFD">
      <w:r>
        <w:separator/>
      </w:r>
    </w:p>
  </w:footnote>
  <w:footnote w:type="continuationSeparator" w:id="0">
    <w:p w:rsidR="000717A4" w:rsidRDefault="000717A4" w:rsidP="009A1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80"/>
    <w:rsid w:val="000717A4"/>
    <w:rsid w:val="0010469B"/>
    <w:rsid w:val="00435D2E"/>
    <w:rsid w:val="00771A80"/>
    <w:rsid w:val="009A1CFD"/>
    <w:rsid w:val="00A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D31B3"/>
  <w15:chartTrackingRefBased/>
  <w15:docId w15:val="{50D0E706-3AA2-4ED6-8DD1-A450925B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C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C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C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zhang</dc:creator>
  <cp:keywords/>
  <dc:description/>
  <cp:lastModifiedBy>zhen zhang</cp:lastModifiedBy>
  <cp:revision>4</cp:revision>
  <dcterms:created xsi:type="dcterms:W3CDTF">2017-10-10T14:00:00Z</dcterms:created>
  <dcterms:modified xsi:type="dcterms:W3CDTF">2017-10-10T14:02:00Z</dcterms:modified>
</cp:coreProperties>
</file>