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386" w:rsidRDefault="000C5386" w:rsidP="000C5386">
      <w:pPr>
        <w:widowControl/>
        <w:adjustRightInd w:val="0"/>
        <w:snapToGrid w:val="0"/>
        <w:ind w:firstLineChars="200" w:firstLine="420"/>
        <w:jc w:val="left"/>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kern w:val="0"/>
          <w:szCs w:val="21"/>
        </w:rPr>
        <w:t>戏剧鉴赏课程是渭南师范学院针对全校学生开设的一门专业选修课程，从2009年开设本课程以来，组织了老师编写教学大纲和考核大纲，并在教学实践中多次修订。由于学院的高度重视，教师队伍素质高，条件较完备，办学特色鲜明。</w:t>
      </w:r>
    </w:p>
    <w:p w:rsidR="000C5386" w:rsidRDefault="000C5386" w:rsidP="000C5386">
      <w:pPr>
        <w:widowControl/>
        <w:adjustRightInd w:val="0"/>
        <w:snapToGrid w:val="0"/>
        <w:ind w:firstLineChars="200" w:firstLine="420"/>
        <w:jc w:val="left"/>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kern w:val="0"/>
          <w:szCs w:val="21"/>
        </w:rPr>
        <w:t>2013年由本专业骨干教师组织针对理论课程进行了改革，我们除了进一步修订了课程标准外，还在该门课程的教学中进行了新的变革，强化教学硬件设施改革，增加课堂容量，让学生以课堂教学为起点，从多方面提高自已的理论水平。</w:t>
      </w:r>
    </w:p>
    <w:p w:rsidR="000C5386" w:rsidRDefault="000C5386" w:rsidP="000C5386">
      <w:pPr>
        <w:ind w:rightChars="-330" w:right="-693"/>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  本课程教师注重理论与实践教学的结合、注重学生专为实践能力的培养、注重创新意</w:t>
      </w:r>
    </w:p>
    <w:p w:rsidR="000C5386" w:rsidRDefault="000C5386" w:rsidP="000C5386">
      <w:pPr>
        <w:ind w:rightChars="-330" w:right="-693"/>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识培养，在讲述史论的基础上注重给学生以专业方面的特别启示，让学生切实的体会到本</w:t>
      </w:r>
    </w:p>
    <w:p w:rsidR="000C5386" w:rsidRDefault="000C5386" w:rsidP="000C5386">
      <w:pPr>
        <w:ind w:rightChars="-330" w:right="-693"/>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课程与专业的紧密联系，</w:t>
      </w:r>
      <w:r>
        <w:rPr>
          <w:rFonts w:ascii="仿宋_GB2312" w:eastAsia="仿宋_GB2312" w:hAnsi="仿宋_GB2312" w:cs="仿宋_GB2312" w:hint="eastAsia"/>
          <w:color w:val="000000"/>
          <w:kern w:val="0"/>
          <w:szCs w:val="21"/>
        </w:rPr>
        <w:t>强调理论对于实践的指导性作用。</w:t>
      </w:r>
    </w:p>
    <w:p w:rsidR="000C5386" w:rsidRDefault="000C5386" w:rsidP="000C5386">
      <w:pPr>
        <w:ind w:rightChars="-330" w:right="-693"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本课程有具体的教学内容与详实的教学方案，具有自己的教学特色与专业水准，以期</w:t>
      </w:r>
    </w:p>
    <w:p w:rsidR="000C5386" w:rsidRDefault="000C5386" w:rsidP="000C5386">
      <w:pPr>
        <w:ind w:rightChars="-330" w:right="-693"/>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末的戏剧鉴赏论文作为成果测试。</w:t>
      </w:r>
    </w:p>
    <w:p w:rsidR="00137B5A" w:rsidRPr="000C5386" w:rsidRDefault="00137B5A">
      <w:bookmarkStart w:id="0" w:name="_GoBack"/>
      <w:bookmarkEnd w:id="0"/>
    </w:p>
    <w:sectPr w:rsidR="00137B5A" w:rsidRPr="000C53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CE3" w:rsidRDefault="005E0CE3" w:rsidP="000C5386">
      <w:r>
        <w:separator/>
      </w:r>
    </w:p>
  </w:endnote>
  <w:endnote w:type="continuationSeparator" w:id="0">
    <w:p w:rsidR="005E0CE3" w:rsidRDefault="005E0CE3" w:rsidP="000C5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CE3" w:rsidRDefault="005E0CE3" w:rsidP="000C5386">
      <w:r>
        <w:separator/>
      </w:r>
    </w:p>
  </w:footnote>
  <w:footnote w:type="continuationSeparator" w:id="0">
    <w:p w:rsidR="005E0CE3" w:rsidRDefault="005E0CE3" w:rsidP="000C5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B5A"/>
    <w:rsid w:val="000C5386"/>
    <w:rsid w:val="00137B5A"/>
    <w:rsid w:val="005E0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E835C6-BA84-4DDD-9EA0-8AF502B5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53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538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C5386"/>
    <w:rPr>
      <w:sz w:val="18"/>
      <w:szCs w:val="18"/>
    </w:rPr>
  </w:style>
  <w:style w:type="paragraph" w:styleId="a5">
    <w:name w:val="footer"/>
    <w:basedOn w:val="a"/>
    <w:link w:val="a6"/>
    <w:uiPriority w:val="99"/>
    <w:unhideWhenUsed/>
    <w:rsid w:val="000C538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C53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319</Characters>
  <Application>Microsoft Office Word</Application>
  <DocSecurity>0</DocSecurity>
  <Lines>2</Lines>
  <Paragraphs>1</Paragraphs>
  <ScaleCrop>false</ScaleCrop>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 zhang</dc:creator>
  <cp:keywords/>
  <dc:description/>
  <cp:lastModifiedBy>zhen zhang</cp:lastModifiedBy>
  <cp:revision>2</cp:revision>
  <dcterms:created xsi:type="dcterms:W3CDTF">2017-10-10T13:47:00Z</dcterms:created>
  <dcterms:modified xsi:type="dcterms:W3CDTF">2017-10-10T13:47:00Z</dcterms:modified>
</cp:coreProperties>
</file>